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1C3" w:rsidRPr="0060089E" w:rsidRDefault="000F61C3" w:rsidP="000F61C3">
      <w:pPr>
        <w:spacing w:after="0" w:line="240" w:lineRule="auto"/>
        <w:ind w:firstLine="709"/>
        <w:jc w:val="both"/>
        <w:rPr>
          <w:rFonts w:ascii="Times New Roman" w:hAnsi="Times New Roman" w:cs="Times New Roman"/>
          <w:b/>
          <w:sz w:val="24"/>
          <w:szCs w:val="24"/>
        </w:rPr>
      </w:pPr>
      <w:proofErr w:type="spellStart"/>
      <w:r w:rsidRPr="0060089E">
        <w:rPr>
          <w:rFonts w:ascii="Times New Roman" w:hAnsi="Times New Roman" w:cs="Times New Roman"/>
          <w:b/>
          <w:sz w:val="24"/>
          <w:szCs w:val="24"/>
        </w:rPr>
        <w:t>Ақпаратты</w:t>
      </w:r>
      <w:proofErr w:type="spellEnd"/>
      <w:r w:rsidRPr="0060089E">
        <w:rPr>
          <w:rFonts w:ascii="Times New Roman" w:hAnsi="Times New Roman" w:cs="Times New Roman"/>
          <w:b/>
          <w:sz w:val="24"/>
          <w:szCs w:val="24"/>
        </w:rPr>
        <w:t xml:space="preserve"> </w:t>
      </w:r>
      <w:r w:rsidRPr="0060089E">
        <w:rPr>
          <w:rFonts w:ascii="Times New Roman" w:hAnsi="Times New Roman" w:cs="Times New Roman"/>
          <w:b/>
          <w:sz w:val="24"/>
          <w:szCs w:val="24"/>
          <w:lang w:val="kk-KZ"/>
        </w:rPr>
        <w:t>қ</w:t>
      </w:r>
      <w:r w:rsidRPr="0060089E">
        <w:rPr>
          <w:rFonts w:ascii="Times New Roman" w:hAnsi="Times New Roman" w:cs="Times New Roman"/>
          <w:b/>
          <w:sz w:val="24"/>
          <w:szCs w:val="24"/>
        </w:rPr>
        <w:t>ы</w:t>
      </w:r>
      <w:r w:rsidRPr="0060089E">
        <w:rPr>
          <w:rFonts w:ascii="Times New Roman" w:hAnsi="Times New Roman" w:cs="Times New Roman"/>
          <w:b/>
          <w:sz w:val="24"/>
          <w:szCs w:val="24"/>
          <w:lang w:val="kk-KZ"/>
        </w:rPr>
        <w:t>с</w:t>
      </w:r>
      <w:proofErr w:type="spellStart"/>
      <w:r w:rsidRPr="0060089E">
        <w:rPr>
          <w:rFonts w:ascii="Times New Roman" w:hAnsi="Times New Roman" w:cs="Times New Roman"/>
          <w:b/>
          <w:sz w:val="24"/>
          <w:szCs w:val="24"/>
        </w:rPr>
        <w:t>удың</w:t>
      </w:r>
      <w:proofErr w:type="spellEnd"/>
      <w:r w:rsidRPr="0060089E">
        <w:rPr>
          <w:rFonts w:ascii="Times New Roman" w:hAnsi="Times New Roman" w:cs="Times New Roman"/>
          <w:b/>
          <w:sz w:val="24"/>
          <w:szCs w:val="24"/>
        </w:rPr>
        <w:t xml:space="preserve"> </w:t>
      </w:r>
      <w:proofErr w:type="spellStart"/>
      <w:r w:rsidRPr="0060089E">
        <w:rPr>
          <w:rFonts w:ascii="Times New Roman" w:hAnsi="Times New Roman" w:cs="Times New Roman"/>
          <w:b/>
          <w:sz w:val="24"/>
          <w:szCs w:val="24"/>
        </w:rPr>
        <w:t>сөздікт</w:t>
      </w:r>
      <w:proofErr w:type="gramStart"/>
      <w:r w:rsidRPr="0060089E">
        <w:rPr>
          <w:rFonts w:ascii="Times New Roman" w:hAnsi="Times New Roman" w:cs="Times New Roman"/>
          <w:b/>
          <w:sz w:val="24"/>
          <w:szCs w:val="24"/>
        </w:rPr>
        <w:t>і-</w:t>
      </w:r>
      <w:proofErr w:type="gramEnd"/>
      <w:r w:rsidRPr="0060089E">
        <w:rPr>
          <w:rFonts w:ascii="Times New Roman" w:hAnsi="Times New Roman" w:cs="Times New Roman"/>
          <w:b/>
          <w:sz w:val="24"/>
          <w:szCs w:val="24"/>
        </w:rPr>
        <w:t>бағытталған</w:t>
      </w:r>
      <w:proofErr w:type="spellEnd"/>
      <w:r w:rsidRPr="0060089E">
        <w:rPr>
          <w:rFonts w:ascii="Times New Roman" w:hAnsi="Times New Roman" w:cs="Times New Roman"/>
          <w:b/>
          <w:sz w:val="24"/>
          <w:szCs w:val="24"/>
        </w:rPr>
        <w:t xml:space="preserve"> алгоритмы. Лемпел-Зив </w:t>
      </w:r>
      <w:proofErr w:type="spellStart"/>
      <w:r w:rsidRPr="0060089E">
        <w:rPr>
          <w:rFonts w:ascii="Times New Roman" w:hAnsi="Times New Roman" w:cs="Times New Roman"/>
          <w:b/>
          <w:sz w:val="24"/>
          <w:szCs w:val="24"/>
        </w:rPr>
        <w:t>әді</w:t>
      </w:r>
      <w:proofErr w:type="gramStart"/>
      <w:r w:rsidRPr="0060089E">
        <w:rPr>
          <w:rFonts w:ascii="Times New Roman" w:hAnsi="Times New Roman" w:cs="Times New Roman"/>
          <w:b/>
          <w:sz w:val="24"/>
          <w:szCs w:val="24"/>
        </w:rPr>
        <w:t>с</w:t>
      </w:r>
      <w:proofErr w:type="gramEnd"/>
      <w:r w:rsidRPr="0060089E">
        <w:rPr>
          <w:rFonts w:ascii="Times New Roman" w:hAnsi="Times New Roman" w:cs="Times New Roman"/>
          <w:b/>
          <w:sz w:val="24"/>
          <w:szCs w:val="24"/>
        </w:rPr>
        <w:t>і</w:t>
      </w:r>
      <w:proofErr w:type="spellEnd"/>
      <w:r w:rsidRPr="0060089E">
        <w:rPr>
          <w:rFonts w:ascii="Times New Roman" w:hAnsi="Times New Roman" w:cs="Times New Roman"/>
          <w:b/>
          <w:sz w:val="24"/>
          <w:szCs w:val="24"/>
        </w:rPr>
        <w:t xml:space="preserve">. </w:t>
      </w:r>
    </w:p>
    <w:p w:rsidR="000F61C3" w:rsidRPr="000F61C3" w:rsidRDefault="000F61C3" w:rsidP="000F61C3">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Шеннон-</w:t>
      </w:r>
      <w:proofErr w:type="spellStart"/>
      <w:r w:rsidRPr="0060089E">
        <w:rPr>
          <w:rFonts w:ascii="Times New Roman" w:hAnsi="Times New Roman" w:cs="Times New Roman"/>
          <w:sz w:val="24"/>
          <w:szCs w:val="24"/>
        </w:rPr>
        <w:t>Фэно</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әдісі</w:t>
      </w:r>
      <w:proofErr w:type="spellEnd"/>
      <w:r w:rsidRPr="0060089E">
        <w:rPr>
          <w:rFonts w:ascii="Times New Roman" w:hAnsi="Times New Roman" w:cs="Times New Roman"/>
          <w:sz w:val="24"/>
          <w:szCs w:val="24"/>
        </w:rPr>
        <w:t xml:space="preserve">, Хаффман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арифметикалық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кодтауларды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жалпы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түрде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статистикалық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әдістер</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деп</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атайды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Сөздікті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алгоритмдердің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математикалық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жағынан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маңызы</w:t>
      </w:r>
      <w:proofErr w:type="spellEnd"/>
      <w:r w:rsidRPr="0060089E">
        <w:rPr>
          <w:rFonts w:ascii="Times New Roman" w:hAnsi="Times New Roman" w:cs="Times New Roman"/>
          <w:sz w:val="24"/>
          <w:szCs w:val="24"/>
        </w:rPr>
        <w:t xml:space="preserve"> аз </w:t>
      </w:r>
      <w:proofErr w:type="spellStart"/>
      <w:r w:rsidRPr="0060089E">
        <w:rPr>
          <w:rFonts w:ascii="Times New Roman" w:hAnsi="Times New Roman" w:cs="Times New Roman"/>
          <w:sz w:val="24"/>
          <w:szCs w:val="24"/>
        </w:rPr>
        <w:t>болғанымен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олар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практикада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кеңінен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қолданылады</w:t>
      </w:r>
      <w:proofErr w:type="spellEnd"/>
      <w:r w:rsidRPr="0060089E">
        <w:rPr>
          <w:rFonts w:ascii="Times New Roman" w:hAnsi="Times New Roman" w:cs="Times New Roman"/>
          <w:sz w:val="24"/>
          <w:szCs w:val="24"/>
        </w:rPr>
        <w:t xml:space="preserve">. </w:t>
      </w:r>
      <w:proofErr w:type="gramStart"/>
      <w:r w:rsidRPr="0060089E">
        <w:rPr>
          <w:rFonts w:ascii="Times New Roman" w:hAnsi="Times New Roman" w:cs="Times New Roman"/>
          <w:sz w:val="24"/>
          <w:szCs w:val="24"/>
          <w:lang w:val="en-US"/>
        </w:rPr>
        <w:t>LZ</w:t>
      </w:r>
      <w:r w:rsidRPr="0060089E">
        <w:rPr>
          <w:rFonts w:ascii="Times New Roman" w:hAnsi="Times New Roman" w:cs="Times New Roman"/>
          <w:sz w:val="24"/>
          <w:szCs w:val="24"/>
        </w:rPr>
        <w:t>77  алгоритмы</w:t>
      </w:r>
      <w:proofErr w:type="gramEnd"/>
      <w:r w:rsidRPr="0060089E">
        <w:rPr>
          <w:rFonts w:ascii="Times New Roman" w:hAnsi="Times New Roman" w:cs="Times New Roman"/>
          <w:sz w:val="24"/>
          <w:szCs w:val="24"/>
        </w:rPr>
        <w:t xml:space="preserve"> 1977 </w:t>
      </w:r>
      <w:proofErr w:type="spellStart"/>
      <w:r w:rsidRPr="0060089E">
        <w:rPr>
          <w:rFonts w:ascii="Times New Roman" w:hAnsi="Times New Roman" w:cs="Times New Roman"/>
          <w:sz w:val="24"/>
          <w:szCs w:val="24"/>
        </w:rPr>
        <w:t>жылы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жарияланды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w:t>
      </w:r>
      <w:proofErr w:type="gramStart"/>
      <w:r w:rsidRPr="0060089E">
        <w:rPr>
          <w:rFonts w:ascii="Times New Roman" w:hAnsi="Times New Roman" w:cs="Times New Roman"/>
          <w:sz w:val="24"/>
          <w:szCs w:val="24"/>
        </w:rPr>
        <w:t>ст</w:t>
      </w:r>
      <w:proofErr w:type="gramEnd"/>
      <w:r w:rsidRPr="0060089E">
        <w:rPr>
          <w:rFonts w:ascii="Times New Roman" w:hAnsi="Times New Roman" w:cs="Times New Roman"/>
          <w:sz w:val="24"/>
          <w:szCs w:val="24"/>
        </w:rPr>
        <w:t>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израилдық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математиктер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Якиб</w:t>
      </w:r>
      <w:proofErr w:type="spellEnd"/>
      <w:r w:rsidRPr="0060089E">
        <w:rPr>
          <w:rFonts w:ascii="Times New Roman" w:hAnsi="Times New Roman" w:cs="Times New Roman"/>
          <w:sz w:val="24"/>
          <w:szCs w:val="24"/>
        </w:rPr>
        <w:t xml:space="preserve"> Зив(</w:t>
      </w:r>
      <w:proofErr w:type="spellStart"/>
      <w:r w:rsidRPr="0060089E">
        <w:rPr>
          <w:rFonts w:ascii="Times New Roman" w:hAnsi="Times New Roman" w:cs="Times New Roman"/>
          <w:sz w:val="24"/>
          <w:szCs w:val="24"/>
          <w:lang w:val="en-US"/>
        </w:rPr>
        <w:t>Ziv</w:t>
      </w:r>
      <w:proofErr w:type="spellEnd"/>
      <w:r w:rsidRPr="0060089E">
        <w:rPr>
          <w:rFonts w:ascii="Times New Roman" w:hAnsi="Times New Roman" w:cs="Times New Roman"/>
          <w:sz w:val="24"/>
          <w:szCs w:val="24"/>
        </w:rPr>
        <w:t>) пен Авраам Лемпел(</w:t>
      </w:r>
      <w:r w:rsidRPr="0060089E">
        <w:rPr>
          <w:rFonts w:ascii="Times New Roman" w:hAnsi="Times New Roman" w:cs="Times New Roman"/>
          <w:sz w:val="24"/>
          <w:szCs w:val="24"/>
          <w:lang w:val="en-US"/>
        </w:rPr>
        <w:t>Lempel</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енгізді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Ақпаратты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сығудың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көптеген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программалары</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lang w:val="en-US"/>
        </w:rPr>
        <w:t>LZ</w:t>
      </w:r>
      <w:r w:rsidRPr="000F61C3">
        <w:rPr>
          <w:rFonts w:ascii="Times New Roman" w:hAnsi="Times New Roman" w:cs="Times New Roman"/>
          <w:sz w:val="24"/>
          <w:szCs w:val="24"/>
        </w:rPr>
        <w:t xml:space="preserve">77 </w:t>
      </w:r>
      <w:proofErr w:type="spellStart"/>
      <w:r w:rsidRPr="0060089E">
        <w:rPr>
          <w:rFonts w:ascii="Times New Roman" w:hAnsi="Times New Roman" w:cs="Times New Roman"/>
          <w:sz w:val="24"/>
          <w:szCs w:val="24"/>
        </w:rPr>
        <w:t>модификациясын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қолданылады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Бұл</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алгоритмның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ерекшелігі</w:t>
      </w:r>
      <w:proofErr w:type="spellEnd"/>
      <w:r w:rsidRPr="000F61C3">
        <w:rPr>
          <w:rFonts w:ascii="Times New Roman" w:hAnsi="Times New Roman" w:cs="Times New Roman"/>
          <w:sz w:val="24"/>
          <w:szCs w:val="24"/>
        </w:rPr>
        <w:t xml:space="preserve"> – </w:t>
      </w:r>
      <w:proofErr w:type="spellStart"/>
      <w:r w:rsidRPr="0060089E">
        <w:rPr>
          <w:rFonts w:ascii="Times New Roman" w:hAnsi="Times New Roman" w:cs="Times New Roman"/>
          <w:sz w:val="24"/>
          <w:szCs w:val="24"/>
        </w:rPr>
        <w:t>оның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қарапайымдылығы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w:t>
      </w:r>
      <w:proofErr w:type="gramStart"/>
      <w:r w:rsidRPr="0060089E">
        <w:rPr>
          <w:rFonts w:ascii="Times New Roman" w:hAnsi="Times New Roman" w:cs="Times New Roman"/>
          <w:sz w:val="24"/>
          <w:szCs w:val="24"/>
        </w:rPr>
        <w:t>не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ти</w:t>
      </w:r>
      <w:proofErr w:type="gramEnd"/>
      <w:r w:rsidRPr="0060089E">
        <w:rPr>
          <w:rFonts w:ascii="Times New Roman" w:hAnsi="Times New Roman" w:cs="Times New Roman"/>
          <w:sz w:val="24"/>
          <w:szCs w:val="24"/>
        </w:rPr>
        <w:t>імділігі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болып</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табылады</w:t>
      </w:r>
      <w:proofErr w:type="spellEnd"/>
      <w:r w:rsidRPr="000F61C3">
        <w:rPr>
          <w:rFonts w:ascii="Times New Roman" w:hAnsi="Times New Roman" w:cs="Times New Roman"/>
          <w:sz w:val="24"/>
          <w:szCs w:val="24"/>
        </w:rPr>
        <w:t xml:space="preserve">. </w:t>
      </w:r>
      <w:proofErr w:type="gramStart"/>
      <w:r w:rsidRPr="0060089E">
        <w:rPr>
          <w:rFonts w:ascii="Times New Roman" w:hAnsi="Times New Roman" w:cs="Times New Roman"/>
          <w:sz w:val="24"/>
          <w:szCs w:val="24"/>
          <w:lang w:val="en-US"/>
        </w:rPr>
        <w:t>LZ</w:t>
      </w:r>
      <w:r w:rsidRPr="000F61C3">
        <w:rPr>
          <w:rFonts w:ascii="Times New Roman" w:hAnsi="Times New Roman" w:cs="Times New Roman"/>
          <w:sz w:val="24"/>
          <w:szCs w:val="24"/>
        </w:rPr>
        <w:t xml:space="preserve">77 </w:t>
      </w:r>
      <w:proofErr w:type="spellStart"/>
      <w:r w:rsidRPr="0060089E">
        <w:rPr>
          <w:rFonts w:ascii="Times New Roman" w:hAnsi="Times New Roman" w:cs="Times New Roman"/>
          <w:sz w:val="24"/>
          <w:szCs w:val="24"/>
        </w:rPr>
        <w:t>негізігі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идеясы</w:t>
      </w:r>
      <w:proofErr w:type="spellEnd"/>
      <w:r w:rsidRPr="000F61C3">
        <w:rPr>
          <w:rFonts w:ascii="Times New Roman" w:hAnsi="Times New Roman" w:cs="Times New Roman"/>
          <w:sz w:val="24"/>
          <w:szCs w:val="24"/>
        </w:rPr>
        <w:t xml:space="preserve"> – </w:t>
      </w:r>
      <w:proofErr w:type="spellStart"/>
      <w:r w:rsidRPr="0060089E">
        <w:rPr>
          <w:rFonts w:ascii="Times New Roman" w:hAnsi="Times New Roman" w:cs="Times New Roman"/>
          <w:sz w:val="24"/>
          <w:szCs w:val="24"/>
        </w:rPr>
        <w:t>жіберілген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хаттың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соңғы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жолындағы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символдар</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алдындағы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жолдың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сілтемелерімен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алмастырылады</w:t>
      </w:r>
      <w:proofErr w:type="spellEnd"/>
      <w:r w:rsidRPr="000F61C3">
        <w:rPr>
          <w:rFonts w:ascii="Times New Roman" w:hAnsi="Times New Roman" w:cs="Times New Roman"/>
          <w:sz w:val="24"/>
          <w:szCs w:val="24"/>
        </w:rPr>
        <w:t>.</w:t>
      </w:r>
      <w:proofErr w:type="gramEnd"/>
      <w:r w:rsidRPr="000F61C3">
        <w:rPr>
          <w:rFonts w:ascii="Times New Roman" w:hAnsi="Times New Roman" w:cs="Times New Roman"/>
          <w:sz w:val="24"/>
          <w:szCs w:val="24"/>
        </w:rPr>
        <w:t xml:space="preserve"> </w:t>
      </w:r>
      <w:proofErr w:type="gramStart"/>
      <w:r w:rsidRPr="0060089E">
        <w:rPr>
          <w:rFonts w:ascii="Times New Roman" w:hAnsi="Times New Roman" w:cs="Times New Roman"/>
          <w:sz w:val="24"/>
          <w:szCs w:val="24"/>
          <w:lang w:val="en-US"/>
        </w:rPr>
        <w:t>LZ</w:t>
      </w:r>
      <w:r w:rsidRPr="000F61C3">
        <w:rPr>
          <w:rFonts w:ascii="Times New Roman" w:hAnsi="Times New Roman" w:cs="Times New Roman"/>
          <w:sz w:val="24"/>
          <w:szCs w:val="24"/>
        </w:rPr>
        <w:t xml:space="preserve">77 </w:t>
      </w:r>
      <w:proofErr w:type="spellStart"/>
      <w:r w:rsidRPr="0060089E">
        <w:rPr>
          <w:rFonts w:ascii="Times New Roman" w:hAnsi="Times New Roman" w:cs="Times New Roman"/>
          <w:sz w:val="24"/>
          <w:szCs w:val="24"/>
        </w:rPr>
        <w:t>әдісі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хаббардың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қарастырылған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бөлімін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сөздік</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ретінде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қарастырады</w:t>
      </w:r>
      <w:proofErr w:type="spellEnd"/>
      <w:r w:rsidRPr="000F61C3">
        <w:rPr>
          <w:rFonts w:ascii="Times New Roman" w:hAnsi="Times New Roman" w:cs="Times New Roman"/>
          <w:sz w:val="24"/>
          <w:szCs w:val="24"/>
        </w:rPr>
        <w:t>.</w:t>
      </w:r>
      <w:proofErr w:type="gram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Ақпаратты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сығу</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ағымдағы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хабардың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бөлігін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сөздік</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мазмұнының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сілтемесіне</w:t>
      </w:r>
      <w:proofErr w:type="spellEnd"/>
      <w:r w:rsidRPr="000F61C3">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алмастыру</w:t>
      </w:r>
      <w:proofErr w:type="gramEnd"/>
      <w:r w:rsidRPr="0060089E">
        <w:rPr>
          <w:rFonts w:ascii="Times New Roman" w:hAnsi="Times New Roman" w:cs="Times New Roman"/>
          <w:sz w:val="24"/>
          <w:szCs w:val="24"/>
        </w:rPr>
        <w:t>ға</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тырысады</w:t>
      </w:r>
      <w:proofErr w:type="spellEnd"/>
      <w:r w:rsidRPr="000F61C3">
        <w:rPr>
          <w:rFonts w:ascii="Times New Roman" w:hAnsi="Times New Roman" w:cs="Times New Roman"/>
          <w:sz w:val="24"/>
          <w:szCs w:val="24"/>
        </w:rPr>
        <w:t xml:space="preserve">. </w:t>
      </w:r>
      <w:proofErr w:type="gramStart"/>
      <w:r w:rsidRPr="0060089E">
        <w:rPr>
          <w:rFonts w:ascii="Times New Roman" w:hAnsi="Times New Roman" w:cs="Times New Roman"/>
          <w:sz w:val="24"/>
          <w:szCs w:val="24"/>
          <w:lang w:val="en-US"/>
        </w:rPr>
        <w:t>LZ</w:t>
      </w:r>
      <w:r w:rsidRPr="000F61C3">
        <w:rPr>
          <w:rFonts w:ascii="Times New Roman" w:hAnsi="Times New Roman" w:cs="Times New Roman"/>
          <w:sz w:val="24"/>
          <w:szCs w:val="24"/>
        </w:rPr>
        <w:t xml:space="preserve">77 </w:t>
      </w:r>
      <w:proofErr w:type="spellStart"/>
      <w:r w:rsidRPr="0060089E">
        <w:rPr>
          <w:rFonts w:ascii="Times New Roman" w:hAnsi="Times New Roman" w:cs="Times New Roman"/>
          <w:sz w:val="24"/>
          <w:szCs w:val="24"/>
        </w:rPr>
        <w:t>хабардың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емес</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бөлікке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бөлінген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жылжымалы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терезелерінде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қолданылады</w:t>
      </w:r>
      <w:proofErr w:type="spellEnd"/>
      <w:r w:rsidRPr="000F61C3">
        <w:rPr>
          <w:rFonts w:ascii="Times New Roman" w:hAnsi="Times New Roman" w:cs="Times New Roman"/>
          <w:sz w:val="24"/>
          <w:szCs w:val="24"/>
        </w:rPr>
        <w:t>.</w:t>
      </w:r>
      <w:proofErr w:type="gram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бойынша</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үлкен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gramEnd"/>
      <w:r w:rsidRPr="0060089E">
        <w:rPr>
          <w:rFonts w:ascii="Times New Roman" w:hAnsi="Times New Roman" w:cs="Times New Roman"/>
          <w:sz w:val="24"/>
          <w:szCs w:val="24"/>
        </w:rPr>
        <w:t>інші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терезе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хабардың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қарастырылған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бөлігін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қамтиды</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Ал</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екінші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терезе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кодталмаған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символдардан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тұратын</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буфер</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болып</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табылады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Әдетте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терезе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бірнеше</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килобайттан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тұрса</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ал</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буфердің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жүз</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байттан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аспайды</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Алгоритм</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сөздікте</w:t>
      </w:r>
      <w:proofErr w:type="gramStart"/>
      <w:r w:rsidRPr="0060089E">
        <w:rPr>
          <w:rFonts w:ascii="Times New Roman" w:hAnsi="Times New Roman" w:cs="Times New Roman"/>
          <w:sz w:val="24"/>
          <w:szCs w:val="24"/>
        </w:rPr>
        <w:t>н</w:t>
      </w:r>
      <w:proofErr w:type="spellEnd"/>
      <w:r w:rsidRPr="000F61C3">
        <w:rPr>
          <w:rFonts w:ascii="Times New Roman" w:hAnsi="Times New Roman" w:cs="Times New Roman"/>
          <w:sz w:val="24"/>
          <w:szCs w:val="24"/>
        </w:rPr>
        <w:t>(</w:t>
      </w:r>
      <w:proofErr w:type="spellStart"/>
      <w:proofErr w:type="gramEnd"/>
      <w:r w:rsidRPr="0060089E">
        <w:rPr>
          <w:rFonts w:ascii="Times New Roman" w:hAnsi="Times New Roman" w:cs="Times New Roman"/>
          <w:sz w:val="24"/>
          <w:szCs w:val="24"/>
        </w:rPr>
        <w:t>бірінші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терезеден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буфердің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мазмұнымен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сәйкес</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келетін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бөлікті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іздейді</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lang w:val="en-US"/>
        </w:rPr>
        <w:t>LZ</w:t>
      </w:r>
      <w:r w:rsidRPr="000F61C3">
        <w:rPr>
          <w:rFonts w:ascii="Times New Roman" w:hAnsi="Times New Roman" w:cs="Times New Roman"/>
          <w:sz w:val="24"/>
          <w:szCs w:val="24"/>
        </w:rPr>
        <w:t xml:space="preserve">77 </w:t>
      </w:r>
      <w:r w:rsidRPr="0060089E">
        <w:rPr>
          <w:rFonts w:ascii="Times New Roman" w:hAnsi="Times New Roman" w:cs="Times New Roman"/>
          <w:sz w:val="24"/>
          <w:szCs w:val="24"/>
        </w:rPr>
        <w:t>алгоритмы</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элементтен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тұратын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қарастырады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буфердің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алғашқы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жолының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сөздіктегі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бастапқы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жолға</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қатысты</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қысқаруы</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осы</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жодың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ұзындығы</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осы</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жолдан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кейінгі</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буфердің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алғашқы</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символы</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w:t>
      </w:r>
      <w:proofErr w:type="spellEnd"/>
      <w:r w:rsidRPr="000F61C3">
        <w:rPr>
          <w:rFonts w:ascii="Times New Roman" w:hAnsi="Times New Roman" w:cs="Times New Roman"/>
          <w:sz w:val="24"/>
          <w:szCs w:val="24"/>
        </w:rPr>
        <w:t xml:space="preserve">. </w:t>
      </w:r>
      <w:r w:rsidRPr="0060089E">
        <w:rPr>
          <w:rFonts w:ascii="Times New Roman" w:hAnsi="Times New Roman" w:cs="Times New Roman"/>
          <w:sz w:val="24"/>
          <w:szCs w:val="24"/>
        </w:rPr>
        <w:t>Терезе</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w:t>
      </w:r>
      <w:proofErr w:type="spellEnd"/>
      <w:r w:rsidRPr="000F61C3">
        <w:rPr>
          <w:rFonts w:ascii="Times New Roman" w:hAnsi="Times New Roman" w:cs="Times New Roman"/>
          <w:sz w:val="24"/>
          <w:szCs w:val="24"/>
        </w:rPr>
        <w:t xml:space="preserve"> – 20 </w:t>
      </w:r>
      <w:r w:rsidRPr="0060089E">
        <w:rPr>
          <w:rFonts w:ascii="Times New Roman" w:hAnsi="Times New Roman" w:cs="Times New Roman"/>
          <w:sz w:val="24"/>
          <w:szCs w:val="24"/>
        </w:rPr>
        <w:t>символ</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сөздіктің</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w:t>
      </w:r>
      <w:proofErr w:type="spellEnd"/>
      <w:r w:rsidRPr="000F61C3">
        <w:rPr>
          <w:rFonts w:ascii="Times New Roman" w:hAnsi="Times New Roman" w:cs="Times New Roman"/>
          <w:sz w:val="24"/>
          <w:szCs w:val="24"/>
        </w:rPr>
        <w:t xml:space="preserve"> – 12 </w:t>
      </w:r>
      <w:r w:rsidRPr="0060089E">
        <w:rPr>
          <w:rFonts w:ascii="Times New Roman" w:hAnsi="Times New Roman" w:cs="Times New Roman"/>
          <w:sz w:val="24"/>
          <w:szCs w:val="24"/>
        </w:rPr>
        <w:t>символ</w:t>
      </w:r>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буфер</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көлемі</w:t>
      </w:r>
      <w:proofErr w:type="spellEnd"/>
      <w:r w:rsidRPr="000F61C3">
        <w:rPr>
          <w:rFonts w:ascii="Times New Roman" w:hAnsi="Times New Roman" w:cs="Times New Roman"/>
          <w:sz w:val="24"/>
          <w:szCs w:val="24"/>
        </w:rPr>
        <w:t xml:space="preserve"> – 8. «</w:t>
      </w:r>
      <w:r w:rsidRPr="0060089E">
        <w:rPr>
          <w:rFonts w:ascii="Times New Roman" w:hAnsi="Times New Roman" w:cs="Times New Roman"/>
          <w:sz w:val="24"/>
          <w:szCs w:val="24"/>
        </w:rPr>
        <w:t>ПРОГРАММНЫЕ</w:t>
      </w:r>
      <w:r w:rsidRPr="000F61C3">
        <w:rPr>
          <w:rFonts w:ascii="Times New Roman" w:hAnsi="Times New Roman" w:cs="Times New Roman"/>
          <w:sz w:val="24"/>
          <w:szCs w:val="24"/>
        </w:rPr>
        <w:t xml:space="preserve"> </w:t>
      </w:r>
      <w:r w:rsidRPr="0060089E">
        <w:rPr>
          <w:rFonts w:ascii="Times New Roman" w:hAnsi="Times New Roman" w:cs="Times New Roman"/>
          <w:sz w:val="24"/>
          <w:szCs w:val="24"/>
        </w:rPr>
        <w:t>ПРОДУКТЫ</w:t>
      </w:r>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хабарын</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w:t>
      </w:r>
      <w:proofErr w:type="spellEnd"/>
      <w:r w:rsidRPr="000F61C3">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қажет</w:t>
      </w:r>
      <w:proofErr w:type="spellEnd"/>
      <w:r w:rsidRPr="000F61C3">
        <w:rPr>
          <w:rFonts w:ascii="Times New Roman" w:hAnsi="Times New Roman" w:cs="Times New Roman"/>
          <w:sz w:val="24"/>
          <w:szCs w:val="24"/>
        </w:rPr>
        <w:t xml:space="preserve">. </w:t>
      </w:r>
    </w:p>
    <w:p w:rsidR="000F61C3" w:rsidRPr="000F61C3" w:rsidRDefault="000F61C3" w:rsidP="000F61C3">
      <w:pPr>
        <w:spacing w:after="0" w:line="240" w:lineRule="auto"/>
        <w:ind w:firstLine="709"/>
        <w:jc w:val="both"/>
        <w:rPr>
          <w:rFonts w:ascii="Times New Roman" w:hAnsi="Times New Roman" w:cs="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0"/>
        <w:gridCol w:w="2636"/>
        <w:gridCol w:w="1985"/>
      </w:tblGrid>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Словарь (12)</w:t>
            </w:r>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Буфер (8)</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код</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 . . . . . . . . . .</w:t>
            </w:r>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программ</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п</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 . . . . . . . . .</w:t>
            </w:r>
            <w:r w:rsidRPr="0060089E">
              <w:rPr>
                <w:rFonts w:ascii="Times New Roman" w:hAnsi="Times New Roman" w:cs="Times New Roman"/>
                <w:color w:val="000000"/>
                <w:sz w:val="24"/>
                <w:szCs w:val="24"/>
                <w:lang w:val="en-US"/>
              </w:rPr>
              <w:t xml:space="preserve"> </w:t>
            </w:r>
            <w:proofErr w:type="gramStart"/>
            <w:r w:rsidRPr="0060089E">
              <w:rPr>
                <w:rFonts w:ascii="Times New Roman" w:hAnsi="Times New Roman" w:cs="Times New Roman"/>
                <w:color w:val="000000"/>
                <w:sz w:val="24"/>
                <w:szCs w:val="24"/>
              </w:rPr>
              <w:t>п</w:t>
            </w:r>
            <w:proofErr w:type="gram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рограммн</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р</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 . . . . . . . .</w:t>
            </w:r>
            <w:r w:rsidRPr="0060089E">
              <w:rPr>
                <w:rFonts w:ascii="Times New Roman" w:hAnsi="Times New Roman" w:cs="Times New Roman"/>
                <w:color w:val="000000"/>
                <w:sz w:val="24"/>
                <w:szCs w:val="24"/>
                <w:lang w:val="en-US"/>
              </w:rPr>
              <w:t xml:space="preserve"> </w:t>
            </w:r>
            <w:proofErr w:type="spellStart"/>
            <w:proofErr w:type="gramStart"/>
            <w:r w:rsidRPr="0060089E">
              <w:rPr>
                <w:rFonts w:ascii="Times New Roman" w:hAnsi="Times New Roman" w:cs="Times New Roman"/>
                <w:color w:val="000000"/>
                <w:sz w:val="24"/>
                <w:szCs w:val="24"/>
              </w:rPr>
              <w:t>пр</w:t>
            </w:r>
            <w:proofErr w:type="spellEnd"/>
            <w:proofErr w:type="gram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ограммны</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о</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 . . . . . . . про</w:t>
            </w:r>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граммные</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г</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 . . . . . . . </w:t>
            </w:r>
            <w:proofErr w:type="spellStart"/>
            <w:r w:rsidRPr="0060089E">
              <w:rPr>
                <w:rFonts w:ascii="Times New Roman" w:hAnsi="Times New Roman" w:cs="Times New Roman"/>
                <w:color w:val="000000"/>
                <w:sz w:val="24"/>
                <w:szCs w:val="24"/>
              </w:rPr>
              <w:t>прог</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раммные</w:t>
            </w:r>
            <w:proofErr w:type="spellEnd"/>
            <w:r w:rsidRPr="0060089E">
              <w:rPr>
                <w:rFonts w:ascii="Times New Roman" w:hAnsi="Times New Roman" w:cs="Times New Roman"/>
                <w:color w:val="000000"/>
                <w:sz w:val="24"/>
                <w:szCs w:val="24"/>
              </w:rPr>
              <w:t xml:space="preserve"> </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&lt;</w:t>
            </w:r>
            <w:r w:rsidRPr="0060089E">
              <w:rPr>
                <w:rFonts w:ascii="Times New Roman" w:hAnsi="Times New Roman" w:cs="Times New Roman"/>
                <w:color w:val="000000"/>
                <w:sz w:val="24"/>
                <w:szCs w:val="24"/>
              </w:rPr>
              <w:t>9</w:t>
            </w:r>
            <w:r w:rsidRPr="0060089E">
              <w:rPr>
                <w:rFonts w:ascii="Times New Roman" w:hAnsi="Times New Roman" w:cs="Times New Roman"/>
                <w:color w:val="000000"/>
                <w:sz w:val="24"/>
                <w:szCs w:val="24"/>
                <w:lang w:val="en-US"/>
              </w:rPr>
              <w:t>,</w:t>
            </w:r>
            <w:r w:rsidRPr="0060089E">
              <w:rPr>
                <w:rFonts w:ascii="Times New Roman" w:hAnsi="Times New Roman" w:cs="Times New Roman"/>
                <w:color w:val="000000"/>
                <w:sz w:val="24"/>
                <w:szCs w:val="24"/>
              </w:rPr>
              <w:t>1</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а</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 . . . . . </w:t>
            </w:r>
            <w:proofErr w:type="spellStart"/>
            <w:r w:rsidRPr="0060089E">
              <w:rPr>
                <w:rFonts w:ascii="Times New Roman" w:hAnsi="Times New Roman" w:cs="Times New Roman"/>
                <w:color w:val="000000"/>
                <w:sz w:val="24"/>
                <w:szCs w:val="24"/>
              </w:rPr>
              <w:t>програ</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ммные</w:t>
            </w:r>
            <w:proofErr w:type="spellEnd"/>
            <w:r w:rsidRPr="0060089E">
              <w:rPr>
                <w:rFonts w:ascii="Times New Roman" w:hAnsi="Times New Roman" w:cs="Times New Roman"/>
                <w:color w:val="000000"/>
                <w:sz w:val="24"/>
                <w:szCs w:val="24"/>
              </w:rPr>
              <w:t xml:space="preserve"> </w:t>
            </w:r>
            <w:proofErr w:type="spellStart"/>
            <w:proofErr w:type="gramStart"/>
            <w:r w:rsidRPr="0060089E">
              <w:rPr>
                <w:rFonts w:ascii="Times New Roman" w:hAnsi="Times New Roman" w:cs="Times New Roman"/>
                <w:color w:val="000000"/>
                <w:sz w:val="24"/>
                <w:szCs w:val="24"/>
              </w:rPr>
              <w:t>пр</w:t>
            </w:r>
            <w:proofErr w:type="spellEnd"/>
            <w:proofErr w:type="gram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м</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 . . . . </w:t>
            </w:r>
            <w:proofErr w:type="spellStart"/>
            <w:r w:rsidRPr="0060089E">
              <w:rPr>
                <w:rFonts w:ascii="Times New Roman" w:hAnsi="Times New Roman" w:cs="Times New Roman"/>
                <w:color w:val="000000"/>
                <w:sz w:val="24"/>
                <w:szCs w:val="24"/>
              </w:rPr>
              <w:t>програм</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мные</w:t>
            </w:r>
            <w:proofErr w:type="spellEnd"/>
            <w:r w:rsidRPr="0060089E">
              <w:rPr>
                <w:rFonts w:ascii="Times New Roman" w:hAnsi="Times New Roman" w:cs="Times New Roman"/>
                <w:color w:val="000000"/>
                <w:sz w:val="24"/>
                <w:szCs w:val="24"/>
              </w:rPr>
              <w:t xml:space="preserve"> про</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&lt;</w:t>
            </w:r>
            <w:r w:rsidRPr="0060089E">
              <w:rPr>
                <w:rFonts w:ascii="Times New Roman" w:hAnsi="Times New Roman" w:cs="Times New Roman"/>
                <w:color w:val="000000"/>
                <w:sz w:val="24"/>
                <w:szCs w:val="24"/>
              </w:rPr>
              <w:t>11</w:t>
            </w:r>
            <w:r w:rsidRPr="0060089E">
              <w:rPr>
                <w:rFonts w:ascii="Times New Roman" w:hAnsi="Times New Roman" w:cs="Times New Roman"/>
                <w:color w:val="000000"/>
                <w:sz w:val="24"/>
                <w:szCs w:val="24"/>
                <w:lang w:val="en-US"/>
              </w:rPr>
              <w:t>,</w:t>
            </w:r>
            <w:r w:rsidRPr="0060089E">
              <w:rPr>
                <w:rFonts w:ascii="Times New Roman" w:hAnsi="Times New Roman" w:cs="Times New Roman"/>
                <w:color w:val="000000"/>
                <w:sz w:val="24"/>
                <w:szCs w:val="24"/>
              </w:rPr>
              <w:t>1</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н</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 . . </w:t>
            </w:r>
            <w:proofErr w:type="spellStart"/>
            <w:r w:rsidRPr="0060089E">
              <w:rPr>
                <w:rFonts w:ascii="Times New Roman" w:hAnsi="Times New Roman" w:cs="Times New Roman"/>
                <w:color w:val="000000"/>
                <w:sz w:val="24"/>
                <w:szCs w:val="24"/>
              </w:rPr>
              <w:t>программн</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ые</w:t>
            </w:r>
            <w:proofErr w:type="spellEnd"/>
            <w:r w:rsidRPr="0060089E">
              <w:rPr>
                <w:rFonts w:ascii="Times New Roman" w:hAnsi="Times New Roman" w:cs="Times New Roman"/>
                <w:color w:val="000000"/>
                <w:sz w:val="24"/>
                <w:szCs w:val="24"/>
              </w:rPr>
              <w:t xml:space="preserve"> </w:t>
            </w:r>
            <w:proofErr w:type="spellStart"/>
            <w:r w:rsidRPr="0060089E">
              <w:rPr>
                <w:rFonts w:ascii="Times New Roman" w:hAnsi="Times New Roman" w:cs="Times New Roman"/>
                <w:color w:val="000000"/>
                <w:sz w:val="24"/>
                <w:szCs w:val="24"/>
              </w:rPr>
              <w:t>проду</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ы</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 . </w:t>
            </w:r>
            <w:proofErr w:type="spellStart"/>
            <w:r w:rsidRPr="0060089E">
              <w:rPr>
                <w:rFonts w:ascii="Times New Roman" w:hAnsi="Times New Roman" w:cs="Times New Roman"/>
                <w:color w:val="000000"/>
                <w:sz w:val="24"/>
                <w:szCs w:val="24"/>
              </w:rPr>
              <w:t>программны</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е </w:t>
            </w:r>
            <w:proofErr w:type="spellStart"/>
            <w:r w:rsidRPr="0060089E">
              <w:rPr>
                <w:rFonts w:ascii="Times New Roman" w:hAnsi="Times New Roman" w:cs="Times New Roman"/>
                <w:color w:val="000000"/>
                <w:sz w:val="24"/>
                <w:szCs w:val="24"/>
              </w:rPr>
              <w:t>продук</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lang w:val="en-US"/>
              </w:rPr>
              <w:t xml:space="preserve">&lt;0,0, </w:t>
            </w:r>
            <w:r w:rsidRPr="0060089E">
              <w:rPr>
                <w:rFonts w:ascii="Times New Roman" w:hAnsi="Times New Roman" w:cs="Times New Roman"/>
                <w:color w:val="000000"/>
                <w:sz w:val="24"/>
                <w:szCs w:val="24"/>
              </w:rPr>
              <w:t>е</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программные</w:t>
            </w:r>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 xml:space="preserve"> продукт</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&lt;0,0, ‘ ‘&gt;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программные</w:t>
            </w:r>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продукты</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&lt;0,</w:t>
            </w:r>
            <w:r w:rsidRPr="0060089E">
              <w:rPr>
                <w:rFonts w:ascii="Times New Roman" w:hAnsi="Times New Roman" w:cs="Times New Roman"/>
                <w:color w:val="000000"/>
                <w:sz w:val="24"/>
                <w:szCs w:val="24"/>
              </w:rPr>
              <w:t>3</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д</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раммные</w:t>
            </w:r>
            <w:proofErr w:type="spellEnd"/>
            <w:r w:rsidRPr="0060089E">
              <w:rPr>
                <w:rFonts w:ascii="Times New Roman" w:hAnsi="Times New Roman" w:cs="Times New Roman"/>
                <w:color w:val="000000"/>
                <w:sz w:val="24"/>
                <w:szCs w:val="24"/>
              </w:rPr>
              <w:t xml:space="preserve"> </w:t>
            </w:r>
            <w:proofErr w:type="spellStart"/>
            <w:r w:rsidRPr="0060089E">
              <w:rPr>
                <w:rFonts w:ascii="Times New Roman" w:hAnsi="Times New Roman" w:cs="Times New Roman"/>
                <w:color w:val="000000"/>
                <w:sz w:val="24"/>
                <w:szCs w:val="24"/>
              </w:rPr>
              <w:t>прод</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укты</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&lt;0,</w:t>
            </w:r>
            <w:r w:rsidRPr="0060089E">
              <w:rPr>
                <w:rFonts w:ascii="Times New Roman" w:hAnsi="Times New Roman" w:cs="Times New Roman"/>
                <w:color w:val="000000"/>
                <w:sz w:val="24"/>
                <w:szCs w:val="24"/>
              </w:rPr>
              <w:t>0</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у</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аммные</w:t>
            </w:r>
            <w:proofErr w:type="spellEnd"/>
            <w:r w:rsidRPr="0060089E">
              <w:rPr>
                <w:rFonts w:ascii="Times New Roman" w:hAnsi="Times New Roman" w:cs="Times New Roman"/>
                <w:color w:val="000000"/>
                <w:sz w:val="24"/>
                <w:szCs w:val="24"/>
              </w:rPr>
              <w:t xml:space="preserve"> </w:t>
            </w:r>
            <w:proofErr w:type="spellStart"/>
            <w:r w:rsidRPr="0060089E">
              <w:rPr>
                <w:rFonts w:ascii="Times New Roman" w:hAnsi="Times New Roman" w:cs="Times New Roman"/>
                <w:color w:val="000000"/>
                <w:sz w:val="24"/>
                <w:szCs w:val="24"/>
              </w:rPr>
              <w:t>проду</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кты</w:t>
            </w:r>
            <w:proofErr w:type="spellEnd"/>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&lt;0,</w:t>
            </w:r>
            <w:r w:rsidRPr="0060089E">
              <w:rPr>
                <w:rFonts w:ascii="Times New Roman" w:hAnsi="Times New Roman" w:cs="Times New Roman"/>
                <w:color w:val="000000"/>
                <w:sz w:val="24"/>
                <w:szCs w:val="24"/>
              </w:rPr>
              <w:t>0</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к</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ммные</w:t>
            </w:r>
            <w:proofErr w:type="spellEnd"/>
            <w:r w:rsidRPr="0060089E">
              <w:rPr>
                <w:rFonts w:ascii="Times New Roman" w:hAnsi="Times New Roman" w:cs="Times New Roman"/>
                <w:color w:val="000000"/>
                <w:sz w:val="24"/>
                <w:szCs w:val="24"/>
              </w:rPr>
              <w:t xml:space="preserve"> </w:t>
            </w:r>
            <w:proofErr w:type="spellStart"/>
            <w:r w:rsidRPr="0060089E">
              <w:rPr>
                <w:rFonts w:ascii="Times New Roman" w:hAnsi="Times New Roman" w:cs="Times New Roman"/>
                <w:color w:val="000000"/>
                <w:sz w:val="24"/>
                <w:szCs w:val="24"/>
              </w:rPr>
              <w:t>продук</w:t>
            </w:r>
            <w:proofErr w:type="spellEnd"/>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ты</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&lt;0,</w:t>
            </w:r>
            <w:r w:rsidRPr="0060089E">
              <w:rPr>
                <w:rFonts w:ascii="Times New Roman" w:hAnsi="Times New Roman" w:cs="Times New Roman"/>
                <w:color w:val="000000"/>
                <w:sz w:val="24"/>
                <w:szCs w:val="24"/>
              </w:rPr>
              <w:t>0</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т</w:t>
            </w:r>
            <w:r w:rsidRPr="0060089E">
              <w:rPr>
                <w:rFonts w:ascii="Times New Roman" w:hAnsi="Times New Roman" w:cs="Times New Roman"/>
                <w:color w:val="000000"/>
                <w:sz w:val="24"/>
                <w:szCs w:val="24"/>
                <w:lang w:val="en-US"/>
              </w:rPr>
              <w:t>&gt;</w:t>
            </w:r>
          </w:p>
        </w:tc>
      </w:tr>
      <w:tr w:rsidR="000F61C3" w:rsidRPr="0060089E" w:rsidTr="00C03E66">
        <w:tc>
          <w:tcPr>
            <w:tcW w:w="2750"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proofErr w:type="spellStart"/>
            <w:r w:rsidRPr="0060089E">
              <w:rPr>
                <w:rFonts w:ascii="Times New Roman" w:hAnsi="Times New Roman" w:cs="Times New Roman"/>
                <w:color w:val="000000"/>
                <w:sz w:val="24"/>
                <w:szCs w:val="24"/>
              </w:rPr>
              <w:t>мные</w:t>
            </w:r>
            <w:proofErr w:type="spellEnd"/>
            <w:r w:rsidRPr="0060089E">
              <w:rPr>
                <w:rFonts w:ascii="Times New Roman" w:hAnsi="Times New Roman" w:cs="Times New Roman"/>
                <w:color w:val="000000"/>
                <w:sz w:val="24"/>
                <w:szCs w:val="24"/>
              </w:rPr>
              <w:t xml:space="preserve"> продукт</w:t>
            </w:r>
          </w:p>
        </w:tc>
        <w:tc>
          <w:tcPr>
            <w:tcW w:w="2636"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rPr>
            </w:pPr>
            <w:r w:rsidRPr="0060089E">
              <w:rPr>
                <w:rFonts w:ascii="Times New Roman" w:hAnsi="Times New Roman" w:cs="Times New Roman"/>
                <w:color w:val="000000"/>
                <w:sz w:val="24"/>
                <w:szCs w:val="24"/>
              </w:rPr>
              <w:t>ы</w:t>
            </w:r>
          </w:p>
        </w:tc>
        <w:tc>
          <w:tcPr>
            <w:tcW w:w="1985" w:type="dxa"/>
            <w:shd w:val="clear" w:color="auto" w:fill="auto"/>
          </w:tcPr>
          <w:p w:rsidR="000F61C3" w:rsidRPr="0060089E" w:rsidRDefault="000F61C3" w:rsidP="00C03E66">
            <w:pPr>
              <w:spacing w:after="0" w:line="240" w:lineRule="auto"/>
              <w:jc w:val="both"/>
              <w:rPr>
                <w:rFonts w:ascii="Times New Roman" w:hAnsi="Times New Roman" w:cs="Times New Roman"/>
                <w:color w:val="000000"/>
                <w:sz w:val="24"/>
                <w:szCs w:val="24"/>
                <w:lang w:val="en-US"/>
              </w:rPr>
            </w:pPr>
            <w:r w:rsidRPr="0060089E">
              <w:rPr>
                <w:rFonts w:ascii="Times New Roman" w:hAnsi="Times New Roman" w:cs="Times New Roman"/>
                <w:color w:val="000000"/>
                <w:sz w:val="24"/>
                <w:szCs w:val="24"/>
                <w:lang w:val="en-US"/>
              </w:rPr>
              <w:t>&lt;0,</w:t>
            </w:r>
            <w:r w:rsidRPr="0060089E">
              <w:rPr>
                <w:rFonts w:ascii="Times New Roman" w:hAnsi="Times New Roman" w:cs="Times New Roman"/>
                <w:color w:val="000000"/>
                <w:sz w:val="24"/>
                <w:szCs w:val="24"/>
              </w:rPr>
              <w:t>0</w:t>
            </w:r>
            <w:r w:rsidRPr="0060089E">
              <w:rPr>
                <w:rFonts w:ascii="Times New Roman" w:hAnsi="Times New Roman" w:cs="Times New Roman"/>
                <w:color w:val="000000"/>
                <w:sz w:val="24"/>
                <w:szCs w:val="24"/>
                <w:lang w:val="en-US"/>
              </w:rPr>
              <w:t xml:space="preserve">, </w:t>
            </w:r>
            <w:r w:rsidRPr="0060089E">
              <w:rPr>
                <w:rFonts w:ascii="Times New Roman" w:hAnsi="Times New Roman" w:cs="Times New Roman"/>
                <w:color w:val="000000"/>
                <w:sz w:val="24"/>
                <w:szCs w:val="24"/>
              </w:rPr>
              <w:t>ы</w:t>
            </w:r>
            <w:r w:rsidRPr="0060089E">
              <w:rPr>
                <w:rFonts w:ascii="Times New Roman" w:hAnsi="Times New Roman" w:cs="Times New Roman"/>
                <w:color w:val="000000"/>
                <w:sz w:val="24"/>
                <w:szCs w:val="24"/>
                <w:lang w:val="en-US"/>
              </w:rPr>
              <w:t>&gt;</w:t>
            </w:r>
          </w:p>
        </w:tc>
      </w:tr>
    </w:tbl>
    <w:p w:rsidR="000F61C3" w:rsidRPr="0060089E" w:rsidRDefault="000F61C3" w:rsidP="000F61C3">
      <w:pPr>
        <w:spacing w:after="0" w:line="240" w:lineRule="auto"/>
        <w:ind w:firstLine="709"/>
        <w:jc w:val="both"/>
        <w:rPr>
          <w:rFonts w:ascii="Times New Roman" w:hAnsi="Times New Roman" w:cs="Times New Roman"/>
          <w:sz w:val="24"/>
          <w:szCs w:val="24"/>
          <w:lang w:val="kk-KZ"/>
        </w:rPr>
      </w:pPr>
    </w:p>
    <w:p w:rsidR="000F61C3" w:rsidRPr="0060089E" w:rsidRDefault="000F61C3" w:rsidP="000F61C3">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Сөздік толтырылған болсын. Ол «ПРОГРАММНЫЕ» жолын, ал буфер «ПРОДУКТЫ» жолын қамтиды. Сөздікті қарай отырып алгоритм «ПРО» жолының сәйкестігін байқайды, сөздіктегі оның ұзындығы 3 символға тең және 0 ығысумен орналасқан, ал буфердегі келесі символ «Д» болып табылады. Осылайша ақырғы код (0,3, «Д») үштігі болып табылады. Осыдан кейін алгоритм терезенің құрамын сәйкес келетін жолдың+1 ұзындығына солға қарай жылжытады да бір мезгілде буферге кіретін ағыннан сонша символды санайды.Сонымен сөздікте «РАММНЫЕ ПРОД» жолы, ал буферде «УКТЫ ФИР»  жолы қалады. Берілген жағдайда сәйкес келетін жол жоқ болғандықтан алгоритм (0,0, «У»)  кодын береді, содан кейін терезені бір символға  жылжытады. Ақырында сөздік «АММНЫЕ ПРОДУ» жолын, ал буфер «КТЫ ФИРМ» жолын қамтиды. Т.с.с.. LZ77 кодын декодтау оларды алудан әлдеқайда жеңіл болып табылады, себебі, сөздікте іздеу жүргізілмейді. LZ77 кемшіліктері: сөздік көлемі неғұрлым үлкен болған сайын алгоритм-кодер жұмысының жылдамдығы соғұрлым пропорционалды түрде төмендейді. Жалғыз символдарды кодтау тиімсіз болып табылады. Кодтың ұзындығы </w:t>
      </w:r>
      <w:r w:rsidRPr="0060089E">
        <w:rPr>
          <w:rFonts w:ascii="Times New Roman" w:hAnsi="Times New Roman" w:cs="Times New Roman"/>
          <w:sz w:val="24"/>
          <w:szCs w:val="24"/>
          <w:lang w:val="kk-KZ"/>
        </w:rPr>
        <w:lastRenderedPageBreak/>
        <w:t xml:space="preserve">келесі әдіспен есептеледі: жолдың ұзындығы буфер көлемінен аса  алмайды, ал ығысу сөздік-1 көлемінен үлкен болмайды. Сондықтан ығысудың екілік кодының ұзындығы log2 бойынша (сөздік көлеміне байланысты) дөңгелектеледі, ал жол ұзындығы үшін екілік кодтың ұзындығы log2 бойынша (буфер көлемі+1) дөңгелектеледі. Ал символ 8 битпен (мысалға, ASCII+ ) кодталады. Соңғы мысалда ізделінді кодтың ұзындығы 9*(3+3+8)=126 бит. </w:t>
      </w:r>
    </w:p>
    <w:p w:rsidR="000F61C3" w:rsidRDefault="000F61C3" w:rsidP="000F61C3">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kk-KZ"/>
        </w:rPr>
        <w:t xml:space="preserve">1982 жылы Сторер(Storer) мен Шимански(Szimanski) LZ77 негізінде LZSS алгоритмын құрастырды. Бұл алгоритм  LZ77-ден кодтары арқылы ерекшеленді. LZSS бірбиттік префикстен басталады, ол кодталмаған символдан ерекшелеу үшін қажет болып табылады. Код мынадай жұптан тұрады: ығысу және ұзындық.. LZSS-де терезе табылған жолдың ұзындығына немесе 1-ге жылжиды. LZSS-де жолдың ұзындығы 0-ден үлкен болады, сондықтан екілік кодтың ұзындығы жолдың ұзындығы үшін – жол ұзындығынан табылған  дөңгелектелген  екілік логарифм. </w:t>
      </w:r>
      <w:proofErr w:type="spellStart"/>
      <w:r w:rsidRPr="0060089E">
        <w:rPr>
          <w:rFonts w:ascii="Times New Roman" w:hAnsi="Times New Roman" w:cs="Times New Roman"/>
          <w:sz w:val="24"/>
          <w:szCs w:val="24"/>
        </w:rPr>
        <w:t>Мысал</w:t>
      </w:r>
      <w:proofErr w:type="spellEnd"/>
      <w:r w:rsidRPr="0060089E">
        <w:rPr>
          <w:rFonts w:ascii="Times New Roman" w:hAnsi="Times New Roman" w:cs="Times New Roman"/>
          <w:sz w:val="24"/>
          <w:szCs w:val="24"/>
        </w:rPr>
        <w:t xml:space="preserve">. LZSS алгоритмы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«КРАСНАЯ КРАСКА» </w:t>
      </w:r>
      <w:proofErr w:type="spellStart"/>
      <w:r w:rsidRPr="0060089E">
        <w:rPr>
          <w:rFonts w:ascii="Times New Roman" w:hAnsi="Times New Roman" w:cs="Times New Roman"/>
          <w:sz w:val="24"/>
          <w:szCs w:val="24"/>
        </w:rPr>
        <w:t>жолын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кодтаңыз</w:t>
      </w:r>
      <w:proofErr w:type="spellEnd"/>
      <w:r w:rsidRPr="0060089E">
        <w:rPr>
          <w:rFonts w:ascii="Times New Roman" w:hAnsi="Times New Roman" w:cs="Times New Roman"/>
          <w:sz w:val="24"/>
          <w:szCs w:val="24"/>
        </w:rPr>
        <w:t xml:space="preserve">. </w:t>
      </w:r>
    </w:p>
    <w:p w:rsidR="000F61C3" w:rsidRPr="0060089E" w:rsidRDefault="000F61C3" w:rsidP="000F61C3">
      <w:pPr>
        <w:spacing w:after="0" w:line="240" w:lineRule="auto"/>
        <w:ind w:firstLine="709"/>
        <w:jc w:val="both"/>
        <w:rPr>
          <w:rFonts w:ascii="Times New Roman" w:hAnsi="Times New Roman" w:cs="Times New Roman"/>
          <w:sz w:val="24"/>
          <w:szCs w:val="24"/>
          <w:lang w:val="kk-KZ"/>
        </w:rPr>
      </w:pPr>
    </w:p>
    <w:tbl>
      <w:tblPr>
        <w:tblStyle w:val="a3"/>
        <w:tblW w:w="0" w:type="auto"/>
        <w:tblLook w:val="04A0" w:firstRow="1" w:lastRow="0" w:firstColumn="1" w:lastColumn="0" w:noHBand="0" w:noVBand="1"/>
      </w:tblPr>
      <w:tblGrid>
        <w:gridCol w:w="2421"/>
        <w:gridCol w:w="2402"/>
        <w:gridCol w:w="2348"/>
        <w:gridCol w:w="2400"/>
      </w:tblGrid>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proofErr w:type="spellStart"/>
            <w:r w:rsidRPr="0060089E">
              <w:rPr>
                <w:rFonts w:ascii="Times New Roman" w:hAnsi="Times New Roman" w:cs="Times New Roman"/>
                <w:sz w:val="24"/>
                <w:szCs w:val="24"/>
              </w:rPr>
              <w:t>Сөздік</w:t>
            </w:r>
            <w:proofErr w:type="spellEnd"/>
            <w:r w:rsidRPr="0060089E">
              <w:rPr>
                <w:rFonts w:ascii="Times New Roman" w:hAnsi="Times New Roman" w:cs="Times New Roman"/>
                <w:sz w:val="24"/>
                <w:szCs w:val="24"/>
              </w:rPr>
              <w:t>(8)</w:t>
            </w:r>
          </w:p>
        </w:tc>
        <w:tc>
          <w:tcPr>
            <w:tcW w:w="2534" w:type="dxa"/>
          </w:tcPr>
          <w:p w:rsidR="000F61C3" w:rsidRPr="0060089E" w:rsidRDefault="000F61C3" w:rsidP="00C03E66">
            <w:pPr>
              <w:ind w:firstLine="709"/>
              <w:jc w:val="both"/>
              <w:rPr>
                <w:rFonts w:ascii="Times New Roman" w:hAnsi="Times New Roman" w:cs="Times New Roman"/>
                <w:sz w:val="24"/>
                <w:szCs w:val="24"/>
                <w:lang w:val="kk-KZ"/>
              </w:rPr>
            </w:pPr>
            <w:r w:rsidRPr="0060089E">
              <w:rPr>
                <w:rFonts w:ascii="Times New Roman" w:hAnsi="Times New Roman" w:cs="Times New Roman"/>
                <w:sz w:val="24"/>
                <w:szCs w:val="24"/>
              </w:rPr>
              <w:t xml:space="preserve">Буфер(5) </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Код</w:t>
            </w:r>
          </w:p>
        </w:tc>
        <w:tc>
          <w:tcPr>
            <w:tcW w:w="2535" w:type="dxa"/>
          </w:tcPr>
          <w:p w:rsidR="000F61C3" w:rsidRPr="0060089E" w:rsidRDefault="000F61C3" w:rsidP="00C03E66">
            <w:pPr>
              <w:jc w:val="both"/>
              <w:rPr>
                <w:rFonts w:ascii="Times New Roman" w:hAnsi="Times New Roman" w:cs="Times New Roman"/>
                <w:sz w:val="24"/>
                <w:szCs w:val="24"/>
                <w:lang w:val="kk-KZ"/>
              </w:rPr>
            </w:pPr>
            <w:proofErr w:type="spellStart"/>
            <w:r w:rsidRPr="0060089E">
              <w:rPr>
                <w:rFonts w:ascii="Times New Roman" w:hAnsi="Times New Roman" w:cs="Times New Roman"/>
                <w:sz w:val="24"/>
                <w:szCs w:val="24"/>
              </w:rPr>
              <w:t>Кодтың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ұзындығы</w:t>
            </w:r>
            <w:proofErr w:type="spellEnd"/>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 . . . . . .»</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«КРАСН»</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xml:space="preserve">0 «К» </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 . . . . . К»</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«РАСНА»</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0 «Р»</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xml:space="preserve">«. . . . . . </w:t>
            </w:r>
            <w:proofErr w:type="gramStart"/>
            <w:r w:rsidRPr="0060089E">
              <w:rPr>
                <w:rFonts w:ascii="Times New Roman" w:hAnsi="Times New Roman" w:cs="Times New Roman"/>
                <w:sz w:val="24"/>
                <w:szCs w:val="24"/>
              </w:rPr>
              <w:t>КР</w:t>
            </w:r>
            <w:proofErr w:type="gramEnd"/>
            <w:r w:rsidRPr="0060089E">
              <w:rPr>
                <w:rFonts w:ascii="Times New Roman" w:hAnsi="Times New Roman" w:cs="Times New Roman"/>
                <w:sz w:val="24"/>
                <w:szCs w:val="24"/>
              </w:rPr>
              <w:t>»</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«АСНАЯ»</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0 «А»</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 . . . КРА»</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«СНАЯ  »</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0 «С»</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 . . КРАС»</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«НАЯ  К»</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0 «Н»</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 . КРАСН»</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xml:space="preserve">«АЯ   </w:t>
            </w:r>
            <w:proofErr w:type="gramStart"/>
            <w:r w:rsidRPr="0060089E">
              <w:rPr>
                <w:rFonts w:ascii="Times New Roman" w:hAnsi="Times New Roman" w:cs="Times New Roman"/>
                <w:sz w:val="24"/>
                <w:szCs w:val="24"/>
              </w:rPr>
              <w:t>КР</w:t>
            </w:r>
            <w:proofErr w:type="gramEnd"/>
            <w:r w:rsidRPr="0060089E">
              <w:rPr>
                <w:rFonts w:ascii="Times New Roman" w:hAnsi="Times New Roman" w:cs="Times New Roman"/>
                <w:sz w:val="24"/>
                <w:szCs w:val="24"/>
              </w:rPr>
              <w:t>»</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1 &lt;5,1&gt;</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7</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  КРАСНА»</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«Я   КРА»</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0 «Я»</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КРАСНАЯ»</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   КРАС»</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0 « »</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9</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«КРАСНАЯ  »</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«КРАСК»</w:t>
            </w:r>
          </w:p>
        </w:tc>
        <w:tc>
          <w:tcPr>
            <w:tcW w:w="2534"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1 &lt;0,4&gt;</w:t>
            </w:r>
          </w:p>
        </w:tc>
        <w:tc>
          <w:tcPr>
            <w:tcW w:w="2535" w:type="dxa"/>
          </w:tcPr>
          <w:p w:rsidR="000F61C3" w:rsidRPr="0060089E" w:rsidRDefault="000F61C3" w:rsidP="00C03E66">
            <w:pPr>
              <w:jc w:val="both"/>
              <w:rPr>
                <w:rFonts w:ascii="Times New Roman" w:hAnsi="Times New Roman" w:cs="Times New Roman"/>
                <w:sz w:val="24"/>
                <w:szCs w:val="24"/>
                <w:lang w:val="kk-KZ"/>
              </w:rPr>
            </w:pPr>
            <w:r w:rsidRPr="0060089E">
              <w:rPr>
                <w:rFonts w:ascii="Times New Roman" w:hAnsi="Times New Roman" w:cs="Times New Roman"/>
                <w:sz w:val="24"/>
                <w:szCs w:val="24"/>
              </w:rPr>
              <w:t>7</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rPr>
              <w:t>«НАЯ  КРАС»</w:t>
            </w:r>
          </w:p>
        </w:tc>
        <w:tc>
          <w:tcPr>
            <w:tcW w:w="2534"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rPr>
              <w:t>«КА</w:t>
            </w:r>
            <w:proofErr w:type="gramStart"/>
            <w:r w:rsidRPr="0060089E">
              <w:rPr>
                <w:rFonts w:ascii="Times New Roman" w:hAnsi="Times New Roman" w:cs="Times New Roman"/>
                <w:sz w:val="24"/>
                <w:szCs w:val="24"/>
              </w:rPr>
              <w:t xml:space="preserve"> .</w:t>
            </w:r>
            <w:proofErr w:type="gramEnd"/>
            <w:r w:rsidRPr="0060089E">
              <w:rPr>
                <w:rFonts w:ascii="Times New Roman" w:hAnsi="Times New Roman" w:cs="Times New Roman"/>
                <w:sz w:val="24"/>
                <w:szCs w:val="24"/>
              </w:rPr>
              <w:t xml:space="preserve"> . .»</w:t>
            </w:r>
          </w:p>
        </w:tc>
        <w:tc>
          <w:tcPr>
            <w:tcW w:w="2534"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rPr>
              <w:t>1 &lt;4,1&gt;</w:t>
            </w:r>
          </w:p>
        </w:tc>
        <w:tc>
          <w:tcPr>
            <w:tcW w:w="2535"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rPr>
              <w:t>7</w:t>
            </w:r>
          </w:p>
        </w:tc>
      </w:tr>
      <w:tr w:rsidR="000F61C3" w:rsidRPr="0060089E" w:rsidTr="00C03E66">
        <w:tc>
          <w:tcPr>
            <w:tcW w:w="2534"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rPr>
              <w:t>«АЯ  КРАСК»</w:t>
            </w:r>
          </w:p>
        </w:tc>
        <w:tc>
          <w:tcPr>
            <w:tcW w:w="2534"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lang w:val="kk-KZ"/>
              </w:rPr>
              <w:t>«А . . . .»</w:t>
            </w:r>
          </w:p>
        </w:tc>
        <w:tc>
          <w:tcPr>
            <w:tcW w:w="2534"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lang w:val="kk-KZ"/>
              </w:rPr>
              <w:t>1 &lt;0,1&gt;</w:t>
            </w:r>
          </w:p>
        </w:tc>
        <w:tc>
          <w:tcPr>
            <w:tcW w:w="2535" w:type="dxa"/>
          </w:tcPr>
          <w:p w:rsidR="000F61C3" w:rsidRPr="0060089E" w:rsidRDefault="000F61C3" w:rsidP="00C03E66">
            <w:pPr>
              <w:jc w:val="both"/>
              <w:rPr>
                <w:rFonts w:ascii="Times New Roman" w:hAnsi="Times New Roman" w:cs="Times New Roman"/>
                <w:sz w:val="24"/>
                <w:szCs w:val="24"/>
              </w:rPr>
            </w:pPr>
            <w:r w:rsidRPr="0060089E">
              <w:rPr>
                <w:rFonts w:ascii="Times New Roman" w:hAnsi="Times New Roman" w:cs="Times New Roman"/>
                <w:sz w:val="24"/>
                <w:szCs w:val="24"/>
                <w:lang w:val="kk-KZ"/>
              </w:rPr>
              <w:t>7</w:t>
            </w:r>
          </w:p>
        </w:tc>
      </w:tr>
    </w:tbl>
    <w:p w:rsidR="000F61C3" w:rsidRPr="0060089E" w:rsidRDefault="000F61C3" w:rsidP="000F61C3">
      <w:pPr>
        <w:spacing w:after="0" w:line="240" w:lineRule="auto"/>
        <w:ind w:firstLine="709"/>
        <w:jc w:val="both"/>
        <w:rPr>
          <w:rFonts w:ascii="Times New Roman" w:hAnsi="Times New Roman" w:cs="Times New Roman"/>
          <w:sz w:val="24"/>
          <w:szCs w:val="24"/>
          <w:lang w:val="kk-KZ"/>
        </w:rPr>
      </w:pPr>
    </w:p>
    <w:p w:rsidR="000F61C3" w:rsidRPr="0060089E" w:rsidRDefault="000F61C3" w:rsidP="000F61C3">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Мұндағы алынатын кодтың ұзындығы 7*9+4*7=91. LZ77 пен LZSS төмендегідей кемшіліктері бар: егер екі жолдың ара-қашықтығы сөздіктің ұзындығынан үлкен болса, оларды кодтау мүмкін емес. Кодталатын жолдың ұзындығы буфердің көлемімен шектеледі. Егер сөздік пен буфер көлемін механикалық түрде үлкейтетін болсақ, кодтаутың тиімділігі соғұрлым төмендейді, себебі бұл көрсеткіштер өскен сайын ығысатын кодтың ұзындығы да өседі. Сонымен қатар, алгоритм-кодер жұмысының уақыты да көбейеді. </w:t>
      </w:r>
    </w:p>
    <w:p w:rsidR="000F61C3" w:rsidRPr="0060089E" w:rsidRDefault="000F61C3" w:rsidP="000F61C3">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1978 жылы LZ77 авторлары LZ78 алгоритмын құрды, бұл алгоритмның жоғарыда аталған кемшіліктері болмады. LZ78 «жылжымалы» терезелерді қолданбайды, оның сөздігі қарастырылып өткен жолдардан құралады. Алгоритм жұмыс жасағанда ол тек бір бос жолдан тұрады. Алгоритм хабардың символдарын сөздікпен сәйкес келетін жол табылғанша жинайды да оларды қосады. Табылған жол сөздіктегі  жолдан кем дегенде бір символға ерекшеленсе, алгоритм сөздіктегі жолдың индексінен тұратын кодты өңдейді. Егер сөздік толған болса, ондағы барлық салыстырмалы жолдар жойылады. Сөздіктегі жолдардың көлемі негізгі код болып табылады, себебі LZ78 әдісі бойынша кодтағанда әрбір код сөздіктегі жолдың номерін қамтиды. Қорыта айтқанда, бұл кодтардың тұрақты ұзындығы  екілік логарифмделген дөңгелектелген сөздік+8 көлеміне тең болады (ASCII кеңейтілуімен қолданылатын байт-кодтағы биттердің көлемі). LZSS, LZ78 және LZ77 алгоритмдері  математикдердің көмегімен құрылды  және кең көлемде  қолданылады. </w:t>
      </w:r>
    </w:p>
    <w:p w:rsidR="000F61C3" w:rsidRPr="0060089E" w:rsidRDefault="000F61C3" w:rsidP="000F61C3">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1984 жылы Уэлч (Welch) LZ78 модификация жолымен  LZW алгоритмын құрды. </w:t>
      </w:r>
      <w:r w:rsidRPr="000F61C3">
        <w:rPr>
          <w:rFonts w:ascii="Times New Roman" w:hAnsi="Times New Roman" w:cs="Times New Roman"/>
          <w:sz w:val="24"/>
          <w:szCs w:val="24"/>
          <w:lang w:val="kk-KZ"/>
        </w:rPr>
        <w:t xml:space="preserve">Осы алгоритмның қадамдық сипаттамасы төмендегідей. 1-қадам. Барлық мүмкін болатын бірсимволдық жолдармен сөздікті инициализациялау (әдетте ASCII кеңейтілуімен қолданылатын 256 символ). 2-қадам. Кодталатын хабардан келесі К символды санау. 3-қадам. Егер ХАБАРДЫҢ_СОҢЫ  болса w  үшін кодты анықтаңыз Соңы Егер сөздікте  wК  </w:t>
      </w:r>
      <w:r w:rsidRPr="000F61C3">
        <w:rPr>
          <w:rFonts w:ascii="Times New Roman" w:hAnsi="Times New Roman" w:cs="Times New Roman"/>
          <w:sz w:val="24"/>
          <w:szCs w:val="24"/>
          <w:lang w:val="kk-KZ"/>
        </w:rPr>
        <w:lastRenderedPageBreak/>
        <w:t>жолы бар болса Келесі кодталатын жолға  wК мәнін меншіктеу 2-қадамға көшу Әйтпесе w кодын  анықтау wК сөздікке қосу Кодталатын жолға  К мәнін меншіктеу 2-қадамға көшу LZ78 әдісіндегідей  LZW алгоритмында алынатын кодтың көлемі үшін негізгі код  жолдардағы сөздіктің көлемі  болып табылады: LZW-коды  сөздік көлемінің екілік логарифміне тең болатын тұрақты ұзындығына тең. LZW интеллектуалды меншіктелген алгоритм болып табылады. Оның аппараттық  деңгейдегі лицензиондалмаған қолданысы көптеген қиындықтарға әкеліп соқтырады. LZW  алгоритміне бір  мезгілде екі фирма сұраныс берген – алдымен IBM, кейіннен  Unisys, дегенмен алдымен Unisys сұранысы  қарастырылды. Бірақ , LZW қолданысына дейін  Unix әлемінде compress ақпаратты сығу программасы кеңінен қолданылды.</w:t>
      </w:r>
    </w:p>
    <w:p w:rsidR="000F61C3" w:rsidRPr="0060089E" w:rsidRDefault="000F61C3" w:rsidP="000F61C3">
      <w:pPr>
        <w:spacing w:after="0" w:line="240" w:lineRule="auto"/>
        <w:ind w:firstLine="709"/>
        <w:jc w:val="both"/>
        <w:rPr>
          <w:rFonts w:ascii="Times New Roman" w:hAnsi="Times New Roman" w:cs="Times New Roman"/>
          <w:sz w:val="24"/>
          <w:szCs w:val="24"/>
          <w:lang w:val="kk-KZ"/>
        </w:rPr>
      </w:pPr>
    </w:p>
    <w:p w:rsidR="002A616A" w:rsidRPr="000F61C3" w:rsidRDefault="002A616A">
      <w:pPr>
        <w:rPr>
          <w:lang w:val="kk-KZ"/>
        </w:rPr>
      </w:pPr>
      <w:bookmarkStart w:id="0" w:name="_GoBack"/>
      <w:bookmarkEnd w:id="0"/>
    </w:p>
    <w:sectPr w:rsidR="002A616A" w:rsidRPr="000F61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1C3"/>
    <w:rsid w:val="000F61C3"/>
    <w:rsid w:val="002A6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1C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61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1C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61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1077</Words>
  <Characters>6142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1</cp:revision>
  <dcterms:created xsi:type="dcterms:W3CDTF">2016-09-14T05:41:00Z</dcterms:created>
  <dcterms:modified xsi:type="dcterms:W3CDTF">2016-09-14T05:43:00Z</dcterms:modified>
</cp:coreProperties>
</file>